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adjustRightInd w:val="0"/>
        <w:snapToGrid w:val="0"/>
        <w:spacing w:line="332" w:lineRule="auto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偃师区税务局开展“夏都税声”第二期</w:t>
      </w:r>
    </w:p>
    <w:p>
      <w:pPr>
        <w:pStyle w:val="2"/>
        <w:adjustRightInd w:val="0"/>
        <w:snapToGrid w:val="0"/>
        <w:spacing w:line="332" w:lineRule="auto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税直播活动</w:t>
      </w:r>
    </w:p>
    <w:p>
      <w:pPr>
        <w:adjustRightInd w:val="0"/>
        <w:snapToGrid w:val="0"/>
        <w:spacing w:line="33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5月30日，洛阳市偃师区税务局“夏都税声”直播课如约而至，业务骨干将群众最关切的新房契税相关问题快速、精准地解读给广大群众，互动热烈，反映了群众对新房契税相关问题的诉求。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_x0000_s1026" o:spid="_x0000_s1026" alt="4ab0765c3b0c885a2c1d25cc8ec41e7" type="#_x0000_t75" style="position:absolute;left:0;margin-left:-2.25pt;margin-top:2.4pt;height:247.5pt;width:431.5pt;mso-wrap-distance-bottom:0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4ab0765c3b0c885a2c1d25cc8ec41e7" r:id="rId5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图为：偃师区税务局第一分局张志英直播“个人增量房税收征免政策” 郭明佳摄</w:t>
      </w:r>
    </w:p>
    <w:p>
      <w:pPr>
        <w:adjustRightInd w:val="0"/>
        <w:snapToGrid w:val="0"/>
        <w:spacing w:line="33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纳税人缴费人的知晓度和参与度，偃师区税务局提前精心制作直播预告海报，将直播内容、时间及直达二维码多渠道推送给群众。本次直播针对个人增量房涉及的税种、相关税收优惠及办理过程中注意事项详细讲解，短短二十分钟，群众纷纷表示，对增量房征收契税的税率、计税依据、税收优惠等有了比较详尽地了解，解决了近期困扰自己的难点疑点。直播结束后，直播课程被上传到纳税人学堂，群众可随时随地扫码观看回放。</w:t>
      </w:r>
    </w:p>
    <w:p>
      <w:pPr>
        <w:adjustRightInd w:val="0"/>
        <w:snapToGrid w:val="0"/>
        <w:spacing w:line="33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偃师区税务局将充分聆听纳税人缴费人的呼声，利用“夏都税声”云税直播间，以纳税人缴费人需求为导向，传递政策精准、实用性高的税费优惠政策，用心提高纳税人缴费人的满意度和获得感，助力全区营商环境持续提升。</w:t>
      </w:r>
    </w:p>
    <w:p>
      <w:pPr>
        <w:pStyle w:val="2"/>
        <w:rPr>
          <w:rFonts w:hint="eastAsia"/>
          <w:lang w:val="en-US" w:eastAsia="zh-CN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0"/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2022-05-31T02:04:00Z</dcterms:created>
  <dc:creator>hp</dc:creator>
  <cp:lastModifiedBy>Administrator</cp:lastModifiedBy>
  <dcterms:modified xsi:type="dcterms:W3CDTF">2022-06-07T01:26:32Z</dcterms:modified>
  <dc:title>偃师区税务局夏都税声第二期直播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